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4" w:rsidRPr="00D0078B" w:rsidRDefault="008D273B" w:rsidP="00B46A5D">
      <w:pPr>
        <w:jc w:val="center"/>
        <w:rPr>
          <w:rFonts w:ascii="Arial Black" w:hAnsi="Arial Black"/>
          <w:sz w:val="40"/>
        </w:rPr>
      </w:pPr>
      <w:r w:rsidRPr="00D0078B">
        <w:rPr>
          <w:rFonts w:ascii="Arial Black" w:hAnsi="Arial Black"/>
          <w:sz w:val="40"/>
        </w:rPr>
        <w:t>Shop Safety Test</w:t>
      </w:r>
    </w:p>
    <w:p w:rsidR="00415C74" w:rsidRDefault="00415C74" w:rsidP="00415C74">
      <w:pPr>
        <w:ind w:left="5760" w:firstLine="720"/>
        <w:rPr>
          <w:rFonts w:ascii="Arial" w:hAnsi="Arial"/>
        </w:rPr>
      </w:pPr>
    </w:p>
    <w:p w:rsidR="00D0078B" w:rsidRPr="00D0078B" w:rsidRDefault="00D0078B" w:rsidP="00415C74">
      <w:pPr>
        <w:ind w:left="5760"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Name: </w:t>
      </w:r>
    </w:p>
    <w:p w:rsidR="00D0078B" w:rsidRDefault="00D0078B">
      <w:pPr>
        <w:rPr>
          <w:rFonts w:ascii="Arial" w:hAnsi="Arial"/>
        </w:rPr>
      </w:pPr>
    </w:p>
    <w:p w:rsidR="00A60124" w:rsidRPr="00D0078B" w:rsidRDefault="00A60124">
      <w:pPr>
        <w:rPr>
          <w:rFonts w:ascii="Arial Black" w:hAnsi="Arial Black"/>
        </w:rPr>
      </w:pPr>
      <w:r w:rsidRPr="00D0078B">
        <w:rPr>
          <w:rFonts w:ascii="Arial Black" w:hAnsi="Arial Black"/>
        </w:rPr>
        <w:t xml:space="preserve">Multiple </w:t>
      </w:r>
      <w:proofErr w:type="gramStart"/>
      <w:r w:rsidRPr="00D0078B">
        <w:rPr>
          <w:rFonts w:ascii="Arial Black" w:hAnsi="Arial Black"/>
        </w:rPr>
        <w:t>Choice</w:t>
      </w:r>
      <w:proofErr w:type="gramEnd"/>
    </w:p>
    <w:p w:rsidR="00A60124" w:rsidRPr="00D0078B" w:rsidRDefault="00415C7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DIRECTIONS: </w:t>
      </w:r>
      <w:r w:rsidR="00A60124" w:rsidRPr="00D0078B">
        <w:rPr>
          <w:rFonts w:ascii="Arial" w:hAnsi="Arial"/>
          <w:i/>
        </w:rPr>
        <w:t xml:space="preserve">Identify the letter of the choice that best completes the statement or answers the question. </w:t>
      </w:r>
      <w:r w:rsidR="00D0078B">
        <w:rPr>
          <w:rFonts w:ascii="Arial" w:hAnsi="Arial"/>
          <w:i/>
        </w:rPr>
        <w:t>Each question has only one correct answer</w:t>
      </w:r>
      <w:r w:rsidR="00A60124" w:rsidRPr="00D0078B">
        <w:rPr>
          <w:rFonts w:ascii="Arial" w:hAnsi="Arial"/>
          <w:i/>
        </w:rPr>
        <w:t>.</w:t>
      </w:r>
    </w:p>
    <w:p w:rsidR="00A60124" w:rsidRPr="00160610" w:rsidRDefault="00A60124">
      <w:pPr>
        <w:rPr>
          <w:rFonts w:ascii="Arial" w:hAnsi="Arial"/>
        </w:rPr>
      </w:pPr>
    </w:p>
    <w:p w:rsidR="009812D9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Eye protection shall be worn:</w:t>
      </w:r>
    </w:p>
    <w:p w:rsidR="009812D9" w:rsidRDefault="009812D9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At all times when you are in the shop</w:t>
      </w:r>
    </w:p>
    <w:p w:rsidR="009812D9" w:rsidRDefault="009812D9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Only when you are working</w:t>
      </w:r>
    </w:p>
    <w:p w:rsidR="009812D9" w:rsidRDefault="009812D9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When the instructor tells you</w:t>
      </w:r>
    </w:p>
    <w:p w:rsidR="00D0078B" w:rsidRDefault="009812D9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When performing a hazardous task</w:t>
      </w:r>
    </w:p>
    <w:p w:rsidR="00A60124" w:rsidRPr="00160610" w:rsidRDefault="00A60124" w:rsidP="00D0078B">
      <w:pPr>
        <w:pStyle w:val="ListParagraph"/>
        <w:ind w:left="1440"/>
        <w:rPr>
          <w:rFonts w:ascii="Arial" w:hAnsi="Arial"/>
        </w:rPr>
      </w:pPr>
    </w:p>
    <w:p w:rsidR="009812D9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Safety glasses are worn by:</w:t>
      </w:r>
    </w:p>
    <w:p w:rsidR="00D973C1" w:rsidRDefault="00D973C1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Everyone</w:t>
      </w:r>
    </w:p>
    <w:p w:rsidR="00D973C1" w:rsidRDefault="00D973C1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Students only</w:t>
      </w:r>
    </w:p>
    <w:p w:rsidR="00D973C1" w:rsidRDefault="00D973C1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Visitors only</w:t>
      </w:r>
    </w:p>
    <w:p w:rsidR="00D0078B" w:rsidRDefault="00D973C1" w:rsidP="009812D9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Instructors only</w:t>
      </w:r>
    </w:p>
    <w:p w:rsidR="00A60124" w:rsidRPr="00160610" w:rsidRDefault="00A60124" w:rsidP="00D0078B">
      <w:pPr>
        <w:pStyle w:val="ListParagraph"/>
        <w:ind w:left="1440"/>
        <w:rPr>
          <w:rFonts w:ascii="Arial" w:hAnsi="Arial"/>
        </w:rPr>
      </w:pPr>
    </w:p>
    <w:p w:rsidR="00D973C1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In case of injury, report at once to: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Nurse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Instructor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Class safety officer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Doctor </w:t>
      </w:r>
    </w:p>
    <w:p w:rsidR="00A60124" w:rsidRPr="00160610" w:rsidRDefault="00A60124" w:rsidP="00D0078B">
      <w:pPr>
        <w:pStyle w:val="ListParagraph"/>
        <w:ind w:left="1440"/>
        <w:rPr>
          <w:rFonts w:ascii="Arial" w:hAnsi="Arial"/>
        </w:rPr>
      </w:pPr>
    </w:p>
    <w:p w:rsidR="00D973C1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A respirator is used when welding metals that give off __________________ fumes: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Electrode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Oxygen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Toxic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Acetylene</w:t>
      </w:r>
    </w:p>
    <w:p w:rsidR="00A60124" w:rsidRPr="00160610" w:rsidRDefault="00D973C1" w:rsidP="00D0078B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973C1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To ensure a safe work site when welding: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Report all injuries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Never attempt to operate any equipment without the proper instruction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Always practice good safety habits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 of the above</w:t>
      </w:r>
    </w:p>
    <w:p w:rsidR="00A60124" w:rsidRPr="00160610" w:rsidRDefault="00A60124" w:rsidP="00D0078B">
      <w:pPr>
        <w:pStyle w:val="ListParagraph"/>
        <w:ind w:left="1440"/>
        <w:rPr>
          <w:rFonts w:ascii="Arial" w:hAnsi="Arial"/>
        </w:rPr>
      </w:pPr>
    </w:p>
    <w:p w:rsidR="00D973C1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Personal protective clothing that should be worn for welding is: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Any street clothes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Wool, cotton and leather clothing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Synthetic clothing</w:t>
      </w:r>
    </w:p>
    <w:p w:rsidR="00A60124" w:rsidRPr="00160610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Nylon clothing</w:t>
      </w:r>
    </w:p>
    <w:p w:rsidR="00D973C1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Accidents occur because of: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Indifference to regulations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Lack of information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Carelessness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</w:t>
      </w:r>
      <w:r w:rsidR="00D0078B">
        <w:rPr>
          <w:rFonts w:ascii="Arial" w:hAnsi="Arial"/>
        </w:rPr>
        <w:t xml:space="preserve"> of the above</w:t>
      </w:r>
    </w:p>
    <w:p w:rsidR="00A60124" w:rsidRPr="00160610" w:rsidRDefault="00A60124" w:rsidP="00D0078B">
      <w:pPr>
        <w:pStyle w:val="ListParagraph"/>
        <w:ind w:left="1440"/>
        <w:rPr>
          <w:rFonts w:ascii="Arial" w:hAnsi="Arial"/>
        </w:rPr>
      </w:pPr>
    </w:p>
    <w:p w:rsidR="00D973C1" w:rsidRDefault="00A60124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If in doubt about any welding operation and you are not sure of yourself: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Stop and don’t do it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Check the textbook or reference source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Check with the instructor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 of the above</w:t>
      </w:r>
    </w:p>
    <w:p w:rsidR="00A60124" w:rsidRPr="00160610" w:rsidRDefault="00A60124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For the safe operation of electrical welding equipment: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Shut OFF the power when welding is completed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Be sure the welding machine is equipped with a conveniently located power disconnect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Do not change the polarity when the machine is under load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 of the above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Proper protective clothing is required when welding or cutting to prevent _________ from contacting the welder: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Sparks that may cause serious burns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Rays that are extremely dangerous to the eyes or skin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Hot metal that may cause burns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 of the above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Welders are subjected to eye injuries caused by: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Foreign objects in the eye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Arc flash burn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UV and Infrared radiation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 of the above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When picking up hot metal objects, be sure to use: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Gloves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 C-clamp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Tongs or pliers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Another piece of metal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_________</w:t>
      </w:r>
      <w:proofErr w:type="gramStart"/>
      <w:r w:rsidRPr="00160610">
        <w:rPr>
          <w:rFonts w:ascii="Arial" w:hAnsi="Arial"/>
        </w:rPr>
        <w:t>_  gives</w:t>
      </w:r>
      <w:proofErr w:type="gramEnd"/>
      <w:r w:rsidRPr="00160610">
        <w:rPr>
          <w:rFonts w:ascii="Arial" w:hAnsi="Arial"/>
        </w:rPr>
        <w:t xml:space="preserve"> off extremely toxic fumes when welding: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Aluminium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Galvanized steel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High carbon steel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None of the above</w:t>
      </w:r>
    </w:p>
    <w:p w:rsidR="00D0078B" w:rsidRDefault="00D0078B" w:rsidP="00D0078B">
      <w:pPr>
        <w:pStyle w:val="ListParagraph"/>
        <w:ind w:left="1440"/>
        <w:rPr>
          <w:rFonts w:ascii="Arial" w:hAnsi="Arial"/>
        </w:rPr>
      </w:pP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Class _____________ fire extinguishers should be located near the exits in a welding shop: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A, B, and C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 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If you feel a slight shock when operating electrical equipment: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Continue working, a slight shock is normal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Stop for a few minutes, the shock should stop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Finish the job, then tell the instructor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Discontinue working immediately and notify the instructor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When welding with stick electrodes in the range of 80 to 120 amps, use a ______________ shade lens: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#3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#5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#10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#14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Always be sure your hands and feet are dry when welding so that: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You do not become part of the circuit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You do not slip and fall</w:t>
      </w:r>
    </w:p>
    <w:p w:rsidR="00D973C1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You do not burn holes in your clothes</w:t>
      </w:r>
    </w:p>
    <w:p w:rsidR="00D0078B" w:rsidRDefault="00D973C1" w:rsidP="00D973C1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None of the above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D973C1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To avoid accidents while working around the welding bench, always keep electrodes and electrode stubs off the: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Table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Bench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Floor and in the rod can</w:t>
      </w:r>
    </w:p>
    <w:p w:rsidR="00D0078B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None of the above</w:t>
      </w:r>
    </w:p>
    <w:p w:rsidR="002D1B1F" w:rsidRPr="00AC3CF2" w:rsidRDefault="002D1B1F" w:rsidP="00D0078B">
      <w:pPr>
        <w:pStyle w:val="ListParagraph"/>
        <w:ind w:left="1440"/>
        <w:rPr>
          <w:rFonts w:ascii="Arial" w:hAnsi="Arial"/>
        </w:rPr>
      </w:pPr>
    </w:p>
    <w:p w:rsidR="00AC3CF2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When oxyacetylene welding or cutting, use a _____________ shade lens: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#11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#9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#5</w:t>
      </w:r>
    </w:p>
    <w:p w:rsidR="00D0078B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#1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AC3CF2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Oxygen should be used only for: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Operating pneumatic tools or when compressed air is not available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Dusting clothing or work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Welding or cutting operations only</w:t>
      </w:r>
    </w:p>
    <w:p w:rsidR="00D0078B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To assist in cooling you off when it is hot outside</w:t>
      </w:r>
    </w:p>
    <w:p w:rsidR="00D0078B" w:rsidRDefault="00D0078B" w:rsidP="00D0078B">
      <w:pPr>
        <w:pStyle w:val="ListParagraph"/>
        <w:ind w:left="1440"/>
        <w:rPr>
          <w:rFonts w:ascii="Arial" w:hAnsi="Arial"/>
        </w:rPr>
      </w:pP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AC3CF2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Acetylene cylinders should be opened: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 more than one [1] full turn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 more than five [5] full turns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 more than three [3] full turns</w:t>
      </w:r>
    </w:p>
    <w:p w:rsidR="00D0078B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All the way open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AC3CF2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When a welding torch backfires (pops and blows itself out), you should: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Close the acetylene needle valve first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Close the oxygen needle valve</w:t>
      </w:r>
    </w:p>
    <w:p w:rsidR="00AC3CF2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Drop the equipment and run for the hills</w:t>
      </w:r>
    </w:p>
    <w:p w:rsidR="00D0078B" w:rsidRDefault="00AC3CF2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Inspect the equipment and continue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AC3CF2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You should make sure gas welding regulators and equipment are:</w:t>
      </w:r>
    </w:p>
    <w:p w:rsidR="00877F08" w:rsidRDefault="00877F08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Lubricated with oil</w:t>
      </w:r>
    </w:p>
    <w:p w:rsidR="00877F08" w:rsidRDefault="00877F08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Cleaned with lacquer thinner</w:t>
      </w:r>
    </w:p>
    <w:p w:rsidR="00877F08" w:rsidRDefault="00877F08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Kept free of oil and grease</w:t>
      </w:r>
    </w:p>
    <w:p w:rsidR="00D0078B" w:rsidRDefault="00877F08" w:rsidP="00AC3CF2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Painted 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877F08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The color of the oxygen hose is: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Red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Green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Yellow</w:t>
      </w:r>
    </w:p>
    <w:p w:rsidR="00D0078B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Safety orange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877F08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The color of the acetylene hose is: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Red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Green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Yellow</w:t>
      </w:r>
    </w:p>
    <w:p w:rsidR="00D0078B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Safety orange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877F08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Acetylene connectors have: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Right hand threads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Left hand threads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Are notched</w:t>
      </w:r>
    </w:p>
    <w:p w:rsidR="00D0078B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Both ‘b’ and ‘c’</w:t>
      </w:r>
    </w:p>
    <w:p w:rsidR="002D1B1F" w:rsidRPr="00160610" w:rsidRDefault="002D1B1F" w:rsidP="00D0078B">
      <w:pPr>
        <w:pStyle w:val="ListParagraph"/>
        <w:ind w:left="1440"/>
        <w:rPr>
          <w:rFonts w:ascii="Arial" w:hAnsi="Arial"/>
        </w:rPr>
      </w:pPr>
    </w:p>
    <w:p w:rsidR="00877F08" w:rsidRDefault="002D1B1F" w:rsidP="00A6012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60610">
        <w:rPr>
          <w:rFonts w:ascii="Arial" w:hAnsi="Arial"/>
        </w:rPr>
        <w:t>When using oxygen and acetylene cylinders, open the valves: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Quickly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Slowly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With a pair or pliers</w:t>
      </w:r>
    </w:p>
    <w:p w:rsidR="00877F08" w:rsidRDefault="00877F08" w:rsidP="00877F0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None of the above</w:t>
      </w:r>
    </w:p>
    <w:p w:rsidR="00D0078B" w:rsidRDefault="00D0078B" w:rsidP="00877F08">
      <w:pPr>
        <w:rPr>
          <w:rFonts w:ascii="Arial" w:hAnsi="Arial"/>
        </w:rPr>
      </w:pPr>
    </w:p>
    <w:p w:rsidR="00D0078B" w:rsidRDefault="00D0078B" w:rsidP="00877F08">
      <w:pPr>
        <w:rPr>
          <w:rFonts w:ascii="Arial" w:hAnsi="Arial"/>
        </w:rPr>
      </w:pPr>
    </w:p>
    <w:p w:rsidR="00D0078B" w:rsidRDefault="00D0078B" w:rsidP="00877F08">
      <w:pPr>
        <w:rPr>
          <w:rFonts w:ascii="Arial" w:hAnsi="Arial"/>
        </w:rPr>
      </w:pPr>
    </w:p>
    <w:p w:rsidR="00D0078B" w:rsidRDefault="00D0078B" w:rsidP="00877F08">
      <w:pPr>
        <w:rPr>
          <w:rFonts w:ascii="Arial" w:hAnsi="Arial"/>
        </w:rPr>
      </w:pPr>
    </w:p>
    <w:p w:rsidR="00877F08" w:rsidRDefault="00877F08" w:rsidP="00877F08">
      <w:pPr>
        <w:rPr>
          <w:rFonts w:ascii="Arial" w:hAnsi="Arial"/>
        </w:rPr>
      </w:pPr>
    </w:p>
    <w:p w:rsidR="00877F08" w:rsidRPr="00D0078B" w:rsidRDefault="00877F08" w:rsidP="00877F08">
      <w:pPr>
        <w:rPr>
          <w:rFonts w:ascii="Arial Black" w:hAnsi="Arial Black"/>
        </w:rPr>
      </w:pPr>
      <w:r w:rsidRPr="00D0078B">
        <w:rPr>
          <w:rFonts w:ascii="Arial Black" w:hAnsi="Arial Black"/>
        </w:rPr>
        <w:t>True/False</w:t>
      </w:r>
    </w:p>
    <w:p w:rsidR="00415C74" w:rsidRDefault="00415C74" w:rsidP="00877F08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DIRECTIONS: </w:t>
      </w:r>
      <w:r w:rsidR="00877F08" w:rsidRPr="00D0078B">
        <w:rPr>
          <w:rFonts w:ascii="Arial" w:hAnsi="Arial"/>
          <w:i/>
        </w:rPr>
        <w:t>Indicate whether the sentence or statement is true or false.</w:t>
      </w:r>
      <w:r w:rsidR="00D0078B">
        <w:rPr>
          <w:rFonts w:ascii="Arial" w:hAnsi="Arial"/>
          <w:i/>
        </w:rPr>
        <w:t xml:space="preserve"> Completely write “true” or “false” in the space provided.</w:t>
      </w:r>
    </w:p>
    <w:p w:rsidR="002D1B1F" w:rsidRPr="00D0078B" w:rsidRDefault="002D1B1F" w:rsidP="00877F08">
      <w:pPr>
        <w:rPr>
          <w:rFonts w:ascii="Arial" w:hAnsi="Arial"/>
          <w:i/>
        </w:rPr>
      </w:pPr>
    </w:p>
    <w:p w:rsidR="002D1B1F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2D1B1F" w:rsidRPr="00160610">
        <w:rPr>
          <w:rFonts w:ascii="Arial" w:hAnsi="Arial"/>
        </w:rPr>
        <w:t>Accidents occur because of carelessness or indifference to safety regulations.</w:t>
      </w:r>
    </w:p>
    <w:p w:rsidR="002D1B1F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2D1B1F" w:rsidRPr="00160610">
        <w:rPr>
          <w:rFonts w:ascii="Arial" w:hAnsi="Arial"/>
        </w:rPr>
        <w:t>Safety practices must be followed at all times.</w:t>
      </w:r>
    </w:p>
    <w:p w:rsidR="002D1B1F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2D1B1F" w:rsidRPr="00160610">
        <w:rPr>
          <w:rFonts w:ascii="Arial" w:hAnsi="Arial"/>
        </w:rPr>
        <w:t>An accident should always be reported, no matter how minor the accident.</w:t>
      </w:r>
    </w:p>
    <w:p w:rsidR="002D1B1F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2D1B1F" w:rsidRPr="00160610">
        <w:rPr>
          <w:rFonts w:ascii="Arial" w:hAnsi="Arial"/>
        </w:rPr>
        <w:t>Any form of horseplay on a job site is dangerous and can lead to an accident.</w:t>
      </w:r>
    </w:p>
    <w:p w:rsidR="002D1B1F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2D1B1F" w:rsidRPr="00160610">
        <w:rPr>
          <w:rFonts w:ascii="Arial" w:hAnsi="Arial"/>
        </w:rPr>
        <w:t>Welding equipment should not be used until exact instructions on its operation are received.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If welding equipment stops working, the welder should open the case and attempt to repair is as quickly as possible.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Some welding processes do not require a well-ventilated area.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 xml:space="preserve">When welding is </w:t>
      </w:r>
      <w:proofErr w:type="gramStart"/>
      <w:r w:rsidR="00FD44C5" w:rsidRPr="00160610">
        <w:rPr>
          <w:rFonts w:ascii="Arial" w:hAnsi="Arial"/>
        </w:rPr>
        <w:t>completed,</w:t>
      </w:r>
      <w:proofErr w:type="gramEnd"/>
      <w:r w:rsidR="00FD44C5" w:rsidRPr="00160610">
        <w:rPr>
          <w:rFonts w:ascii="Arial" w:hAnsi="Arial"/>
        </w:rPr>
        <w:t xml:space="preserve"> the welding machine should be turned off.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A welding machine that is not properly grounded can cause sever shock.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 xml:space="preserve">Operating welding cables above their rated capacity results in </w:t>
      </w:r>
      <w:r w:rsidR="00F644F3" w:rsidRPr="00160610">
        <w:rPr>
          <w:rFonts w:ascii="Arial" w:hAnsi="Arial"/>
        </w:rPr>
        <w:t>faster</w:t>
      </w:r>
      <w:r w:rsidR="00FD44C5" w:rsidRPr="00160610">
        <w:rPr>
          <w:rFonts w:ascii="Arial" w:hAnsi="Arial"/>
        </w:rPr>
        <w:t xml:space="preserve"> welding speeds.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A fire extinguisher should be accessible in locations where welding is done.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When welding or cutting a hollow casting, a vent is required to allow for the release of air pressure or steam.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A respirator should be used in situations where welding metals give off toxic fumes.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 xml:space="preserve">A permit is required to enter </w:t>
      </w:r>
      <w:r w:rsidR="00F644F3" w:rsidRPr="00160610">
        <w:rPr>
          <w:rFonts w:ascii="Arial" w:hAnsi="Arial"/>
        </w:rPr>
        <w:t>confined</w:t>
      </w:r>
      <w:r w:rsidR="00FD44C5" w:rsidRPr="00160610">
        <w:rPr>
          <w:rFonts w:ascii="Arial" w:hAnsi="Arial"/>
        </w:rPr>
        <w:t xml:space="preserve"> spaces containing atmospheric hazards.</w:t>
      </w:r>
    </w:p>
    <w:p w:rsidR="00FD44C5" w:rsidRPr="00160610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An MSDS provides information about every hazardous component of a material’s content.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FD44C5" w:rsidRPr="00160610">
        <w:rPr>
          <w:rFonts w:ascii="Arial" w:hAnsi="Arial"/>
        </w:rPr>
        <w:t>A mixture of detergent and water should ne used to test for leaks in all gas welding connections.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It is perfectly acceptable to lay down a lit torch.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A friction lighter is the only acceptable way to light your torch in the shop.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You should always close the cylinder valves and bleed the lines when finished welding with OAW.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You should always stand to the side of the regulator when opening gas cylinders.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Safety glasses rated ANSI Z87 are appropriate in the welding shop.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Deliberate disregard for safety practices may result in your removal from a job site or this course.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Oxygen and acetylene connectors should e lubricated with oil to keep them operating properly.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Welding in the rain or while standing in a puddle can be dangerous and can result in death.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 xml:space="preserve">Welding with argon as a shielding gas, on the inside of a tank, is the safety method and </w:t>
      </w:r>
      <w:r w:rsidR="00F644F3">
        <w:rPr>
          <w:rFonts w:ascii="Arial" w:hAnsi="Arial"/>
        </w:rPr>
        <w:t>requires</w:t>
      </w:r>
      <w:r w:rsidR="005B72CD">
        <w:rPr>
          <w:rFonts w:ascii="Arial" w:hAnsi="Arial"/>
        </w:rPr>
        <w:t xml:space="preserve"> no special precautions.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When using a portable grinder, one should always try to position the work so that sparks are directed safely downward.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A welding hat should be work to help shield hair and ears from hot sparks.</w:t>
      </w:r>
    </w:p>
    <w:p w:rsidR="005B72CD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5B72CD">
        <w:rPr>
          <w:rFonts w:ascii="Arial" w:hAnsi="Arial"/>
        </w:rPr>
        <w:t>Pants with cuffs are useful for retaining molten metal and can result in a critical burn.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664B37">
        <w:rPr>
          <w:rFonts w:ascii="Arial" w:hAnsi="Arial"/>
        </w:rPr>
        <w:t xml:space="preserve">Leather is used for many welding garments </w:t>
      </w:r>
      <w:r w:rsidR="00F644F3">
        <w:rPr>
          <w:rFonts w:ascii="Arial" w:hAnsi="Arial"/>
        </w:rPr>
        <w:t>because</w:t>
      </w:r>
      <w:r w:rsidR="00664B37">
        <w:rPr>
          <w:rFonts w:ascii="Arial" w:hAnsi="Arial"/>
        </w:rPr>
        <w:t xml:space="preserve"> it is an excellent insulator of heat and electricity.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 xml:space="preserve">When arc welding, it is important to protect yourself from dangerous light rays. 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Welders should get in the habit of keeping their heads out of the fume plume.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Eye injuries are the most common types in the welding industry.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Leather shoes or sturdy close-toed shoes are required for wearing around the welding shop.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Acetylene bottles should be opened all the way because they have double-seating valves.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When lighting the torch, both the fuel and the oxygen need to be purged prior to lighting.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All high-pressure cylinders have double-seating valves that are designed to open all the way.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Sunglasses offer proper protection from the light of the molten metal.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Acetylene should never be stored in an unventilated area or carried in the trunk of a car.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When using portable grinders, it is require that all guards are installed and a face shield is worn at all times.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Standard grinding wheels work great for brass, copper and aluminium.</w:t>
      </w:r>
    </w:p>
    <w:p w:rsidR="00317B74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>Shop rules require face shields to be worn when operating any bench grinder or belt sander.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317B74">
        <w:rPr>
          <w:rFonts w:ascii="Arial" w:hAnsi="Arial"/>
        </w:rPr>
        <w:t xml:space="preserve">Cylinders must always be chained or fixed securely even if safety caps are installed. 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9812D9">
        <w:rPr>
          <w:rFonts w:ascii="Arial" w:hAnsi="Arial"/>
        </w:rPr>
        <w:t>Loose connections and worn cables are an electrical hazard and should be reported to the instructor.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9812D9">
        <w:rPr>
          <w:rFonts w:ascii="Arial" w:hAnsi="Arial"/>
        </w:rPr>
        <w:t>Stainless steel welding as of 1/1/2007 requires the use of a respirator for all forms of arc transfer.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9812D9">
        <w:rPr>
          <w:rFonts w:ascii="Arial" w:hAnsi="Arial"/>
        </w:rPr>
        <w:t>Fireproof earplugs shall be worn when welding anything out of position.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9812D9">
        <w:rPr>
          <w:rFonts w:ascii="Arial" w:hAnsi="Arial"/>
        </w:rPr>
        <w:t>Warnings on specific safety issues have been posted throughout the shop and shall be adhered to at all times.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9812D9">
        <w:rPr>
          <w:rFonts w:ascii="Arial" w:hAnsi="Arial"/>
        </w:rPr>
        <w:t>Students who are not utilizing the correct PPE as outlined and discussed in class will be dismissed from lab until he or she is properly equipped.</w:t>
      </w:r>
    </w:p>
    <w:p w:rsidR="009812D9" w:rsidRDefault="00877F08" w:rsidP="00415C74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_____</w:t>
      </w:r>
      <w:r w:rsidR="009812D9">
        <w:rPr>
          <w:rFonts w:ascii="Arial" w:hAnsi="Arial"/>
        </w:rPr>
        <w:t>It is only your shop mate’s responsibilities to create a safe working environment.</w:t>
      </w:r>
    </w:p>
    <w:p w:rsidR="009812D9" w:rsidRDefault="009812D9" w:rsidP="009812D9">
      <w:pPr>
        <w:rPr>
          <w:rFonts w:ascii="Arial" w:hAnsi="Arial"/>
        </w:rPr>
      </w:pPr>
    </w:p>
    <w:p w:rsidR="009812D9" w:rsidRPr="00415C74" w:rsidRDefault="009812D9" w:rsidP="009812D9">
      <w:pPr>
        <w:rPr>
          <w:rFonts w:ascii="Arial Black" w:hAnsi="Arial Black"/>
        </w:rPr>
      </w:pPr>
      <w:r w:rsidRPr="00415C74">
        <w:rPr>
          <w:rFonts w:ascii="Arial Black" w:hAnsi="Arial Black"/>
        </w:rPr>
        <w:t xml:space="preserve">Complete after test is </w:t>
      </w:r>
      <w:r w:rsidR="00415C74">
        <w:rPr>
          <w:rFonts w:ascii="Arial Black" w:hAnsi="Arial Black"/>
        </w:rPr>
        <w:t xml:space="preserve">completed AND </w:t>
      </w:r>
      <w:r w:rsidRPr="00415C74">
        <w:rPr>
          <w:rFonts w:ascii="Arial Black" w:hAnsi="Arial Black"/>
        </w:rPr>
        <w:t>corrected:</w:t>
      </w:r>
    </w:p>
    <w:p w:rsid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 xml:space="preserve">I have read and understand the given safety rules relating to various shop activities and will do the best I can to ensure a safe working and learning environment for not only myself, but the other students in our class. </w:t>
      </w:r>
    </w:p>
    <w:p w:rsidR="00415C74" w:rsidRDefault="00415C74" w:rsidP="009812D9">
      <w:pPr>
        <w:rPr>
          <w:rFonts w:ascii="Arial" w:hAnsi="Arial"/>
        </w:rPr>
      </w:pPr>
    </w:p>
    <w:p w:rsid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Signed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______________________________________</w:t>
      </w:r>
    </w:p>
    <w:p w:rsidR="00415C74" w:rsidRDefault="00415C74" w:rsidP="009812D9">
      <w:pPr>
        <w:rPr>
          <w:rFonts w:ascii="Arial" w:hAnsi="Arial"/>
        </w:rPr>
      </w:pPr>
    </w:p>
    <w:p w:rsid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Date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</w:t>
      </w:r>
    </w:p>
    <w:p w:rsidR="009812D9" w:rsidRDefault="009812D9" w:rsidP="009812D9">
      <w:pPr>
        <w:rPr>
          <w:rFonts w:ascii="Arial" w:hAnsi="Arial"/>
        </w:rPr>
      </w:pPr>
    </w:p>
    <w:p w:rsidR="00415C74" w:rsidRDefault="00415C74" w:rsidP="009812D9">
      <w:pPr>
        <w:rPr>
          <w:rFonts w:ascii="Arial" w:hAnsi="Arial"/>
        </w:rPr>
      </w:pPr>
    </w:p>
    <w:p w:rsidR="00415C74" w:rsidRDefault="00415C74" w:rsidP="009812D9">
      <w:pPr>
        <w:rPr>
          <w:rFonts w:ascii="Arial" w:hAnsi="Arial"/>
        </w:rPr>
      </w:pPr>
    </w:p>
    <w:p w:rsidR="009812D9" w:rsidRPr="00415C74" w:rsidRDefault="00415C74" w:rsidP="009812D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For any questions you missed on the exam, correct and rewrite the question in the area below. 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9812D9" w:rsidRPr="009812D9" w:rsidRDefault="009812D9" w:rsidP="009812D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</w:t>
      </w:r>
    </w:p>
    <w:p w:rsidR="002D1B1F" w:rsidRPr="009812D9" w:rsidRDefault="002D1B1F" w:rsidP="009812D9">
      <w:pPr>
        <w:rPr>
          <w:rFonts w:ascii="Arial" w:hAnsi="Arial"/>
        </w:rPr>
      </w:pPr>
    </w:p>
    <w:sectPr w:rsidR="002D1B1F" w:rsidRPr="009812D9" w:rsidSect="002D1B1F"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91" w:rsidRDefault="00A82791">
      <w:r>
        <w:separator/>
      </w:r>
    </w:p>
  </w:endnote>
  <w:endnote w:type="continuationSeparator" w:id="0">
    <w:p w:rsidR="00A82791" w:rsidRDefault="00A8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91" w:rsidRDefault="00A82791">
      <w:r>
        <w:separator/>
      </w:r>
    </w:p>
  </w:footnote>
  <w:footnote w:type="continuationSeparator" w:id="0">
    <w:p w:rsidR="00A82791" w:rsidRDefault="00A8279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3DA"/>
    <w:multiLevelType w:val="hybridMultilevel"/>
    <w:tmpl w:val="196ED6F6"/>
    <w:lvl w:ilvl="0" w:tplc="1CEE3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8CC08">
      <w:start w:val="6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C3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4A8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056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EA0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41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C8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4A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44FED"/>
    <w:multiLevelType w:val="hybridMultilevel"/>
    <w:tmpl w:val="9506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F5FFF"/>
    <w:multiLevelType w:val="hybridMultilevel"/>
    <w:tmpl w:val="7CC0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F4E50"/>
    <w:multiLevelType w:val="hybridMultilevel"/>
    <w:tmpl w:val="E8824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D273B"/>
    <w:rsid w:val="0003214D"/>
    <w:rsid w:val="00066E2D"/>
    <w:rsid w:val="00124A6D"/>
    <w:rsid w:val="00136CB0"/>
    <w:rsid w:val="00160610"/>
    <w:rsid w:val="00216EF0"/>
    <w:rsid w:val="00236C08"/>
    <w:rsid w:val="002D1B1F"/>
    <w:rsid w:val="00317B74"/>
    <w:rsid w:val="00415C74"/>
    <w:rsid w:val="004C215C"/>
    <w:rsid w:val="005B72CD"/>
    <w:rsid w:val="00664B37"/>
    <w:rsid w:val="00784DDE"/>
    <w:rsid w:val="007D48A4"/>
    <w:rsid w:val="00877F08"/>
    <w:rsid w:val="008D273B"/>
    <w:rsid w:val="00915D55"/>
    <w:rsid w:val="00917E23"/>
    <w:rsid w:val="009812D9"/>
    <w:rsid w:val="00A00B95"/>
    <w:rsid w:val="00A5466C"/>
    <w:rsid w:val="00A60124"/>
    <w:rsid w:val="00A82791"/>
    <w:rsid w:val="00AC3CF2"/>
    <w:rsid w:val="00B46A5D"/>
    <w:rsid w:val="00D0078B"/>
    <w:rsid w:val="00D25EEA"/>
    <w:rsid w:val="00D973C1"/>
    <w:rsid w:val="00F644F3"/>
    <w:rsid w:val="00FD44C5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0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60124"/>
    <w:pPr>
      <w:ind w:left="720"/>
      <w:contextualSpacing/>
    </w:pPr>
  </w:style>
  <w:style w:type="table" w:styleId="TableGrid">
    <w:name w:val="Table Grid"/>
    <w:basedOn w:val="TableNormal"/>
    <w:uiPriority w:val="59"/>
    <w:rsid w:val="00915D55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66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E2D"/>
  </w:style>
  <w:style w:type="paragraph" w:styleId="Footer">
    <w:name w:val="footer"/>
    <w:basedOn w:val="Normal"/>
    <w:link w:val="FooterChar"/>
    <w:rsid w:val="00066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6E2D"/>
  </w:style>
  <w:style w:type="character" w:styleId="CommentReference">
    <w:name w:val="annotation reference"/>
    <w:basedOn w:val="DefaultParagraphFont"/>
    <w:rsid w:val="00917E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7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7E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17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7E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17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CECE-2365-854A-9076-4F05C159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1513</Words>
  <Characters>8627</Characters>
  <Application>Microsoft Macintosh Word</Application>
  <DocSecurity>0</DocSecurity>
  <Lines>71</Lines>
  <Paragraphs>17</Paragraphs>
  <ScaleCrop>false</ScaleCrop>
  <Company>Cal Poly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Perry</dc:creator>
  <cp:keywords/>
  <cp:lastModifiedBy>Morgan Perry</cp:lastModifiedBy>
  <cp:revision>2</cp:revision>
  <dcterms:created xsi:type="dcterms:W3CDTF">2013-12-09T00:57:00Z</dcterms:created>
  <dcterms:modified xsi:type="dcterms:W3CDTF">2013-12-09T00:57:00Z</dcterms:modified>
</cp:coreProperties>
</file>